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406C21" w:rsidRPr="00406C21">
        <w:rPr>
          <w:b/>
          <w:bCs/>
          <w:sz w:val="48"/>
          <w:szCs w:val="48"/>
        </w:rPr>
        <w:t>0</w:t>
      </w:r>
      <w:r w:rsidR="00C01290">
        <w:rPr>
          <w:b/>
          <w:bCs/>
          <w:sz w:val="48"/>
          <w:szCs w:val="48"/>
        </w:rPr>
        <w:t>4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C01290">
        <w:rPr>
          <w:sz w:val="22"/>
          <w:szCs w:val="22"/>
        </w:rPr>
        <w:t>8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C01290">
        <w:t>8</w:t>
      </w:r>
      <w:r>
        <w:t xml:space="preserve">.01.2020 </w:t>
      </w:r>
      <w:r w:rsidR="00C01290">
        <w:t>Çarşamba</w:t>
      </w:r>
      <w:r>
        <w:t xml:space="preserve"> günü saat 14:00’da yapılan olağan toplantısının ikinci birle</w:t>
      </w:r>
      <w:r w:rsidR="005D2E41">
        <w:t>şim birinci oturumuna ait karar.</w:t>
      </w:r>
      <w:bookmarkStart w:id="0" w:name="_GoBack"/>
      <w:bookmarkEnd w:id="0"/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C01290" w:rsidRPr="003E7CFC" w:rsidRDefault="00C01290" w:rsidP="00C01290">
      <w:pPr>
        <w:autoSpaceDE w:val="0"/>
        <w:autoSpaceDN w:val="0"/>
        <w:adjustRightInd w:val="0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ikinci birleşimin birinci oturumunun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C01290" w:rsidRDefault="00406C21" w:rsidP="00C01290">
      <w:pPr>
        <w:ind w:firstLine="708"/>
        <w:jc w:val="both"/>
        <w:rPr>
          <w:rFonts w:eastAsia="Times New Roman"/>
          <w:lang w:eastAsia="tr-TR"/>
        </w:rPr>
      </w:pPr>
      <w:r w:rsidRPr="00406C21">
        <w:rPr>
          <w:sz w:val="22"/>
          <w:szCs w:val="22"/>
        </w:rPr>
        <w:t xml:space="preserve">          </w:t>
      </w:r>
      <w:r w:rsidR="00C01290">
        <w:rPr>
          <w:b/>
        </w:rPr>
        <w:t xml:space="preserve">GÜNDEMİN DÖRDÜNCÜ </w:t>
      </w:r>
      <w:r w:rsidR="00C01290" w:rsidRPr="006B2F35">
        <w:rPr>
          <w:b/>
        </w:rPr>
        <w:t xml:space="preserve">MADDESİ: </w:t>
      </w:r>
      <w:r w:rsidR="00C01290">
        <w:t xml:space="preserve">Emlak ve İstimlak Müdürlüğünden gelen Belediye Başkanı </w:t>
      </w:r>
      <w:proofErr w:type="spellStart"/>
      <w:r w:rsidR="00C01290">
        <w:t>Şeymus</w:t>
      </w:r>
      <w:proofErr w:type="spellEnd"/>
      <w:r w:rsidR="00C01290">
        <w:t xml:space="preserve"> </w:t>
      </w:r>
      <w:proofErr w:type="spellStart"/>
      <w:r w:rsidR="00C01290">
        <w:t>AYDIN’a</w:t>
      </w:r>
      <w:proofErr w:type="spellEnd"/>
      <w:r w:rsidR="00C01290">
        <w:t xml:space="preserve"> Yetki </w:t>
      </w:r>
      <w:proofErr w:type="gramStart"/>
      <w:r w:rsidR="00C01290">
        <w:t>verilmesinin  Görüşülmesi</w:t>
      </w:r>
      <w:proofErr w:type="gramEnd"/>
      <w:r w:rsidR="00C01290">
        <w:t xml:space="preserve"> </w:t>
      </w:r>
      <w:r w:rsidR="00C01290" w:rsidRPr="00826D4E">
        <w:rPr>
          <w:rFonts w:eastAsia="Times New Roman"/>
          <w:lang w:eastAsia="tr-TR"/>
        </w:rPr>
        <w:t>Hakkında İdi.</w:t>
      </w:r>
    </w:p>
    <w:p w:rsidR="00C01290" w:rsidRPr="00826D4E" w:rsidRDefault="00C01290" w:rsidP="00C01290">
      <w:pPr>
        <w:contextualSpacing/>
        <w:jc w:val="both"/>
        <w:rPr>
          <w:rFonts w:eastAsia="Times New Roman"/>
          <w:lang w:eastAsia="tr-TR"/>
        </w:rPr>
      </w:pPr>
    </w:p>
    <w:p w:rsidR="00C01290" w:rsidRPr="00826D4E" w:rsidRDefault="00C01290" w:rsidP="00C01290">
      <w:pPr>
        <w:ind w:firstLine="708"/>
        <w:contextualSpacing/>
        <w:jc w:val="both"/>
        <w:rPr>
          <w:rFonts w:eastAsia="Arial Unicode MS"/>
          <w:bCs/>
        </w:rPr>
      </w:pPr>
      <w:r>
        <w:t xml:space="preserve">Emlak ve </w:t>
      </w:r>
      <w:proofErr w:type="gramStart"/>
      <w:r>
        <w:t xml:space="preserve">İstimlak </w:t>
      </w:r>
      <w:r w:rsidRPr="00826D4E">
        <w:t xml:space="preserve"> </w:t>
      </w:r>
      <w:r w:rsidRPr="00826D4E">
        <w:rPr>
          <w:rFonts w:eastAsia="Arial Unicode MS"/>
          <w:bCs/>
        </w:rPr>
        <w:t>Müdürlüğünden</w:t>
      </w:r>
      <w:proofErr w:type="gramEnd"/>
      <w:r w:rsidRPr="00826D4E">
        <w:rPr>
          <w:rFonts w:eastAsia="Arial Unicode MS"/>
          <w:bCs/>
        </w:rPr>
        <w:t xml:space="preserve"> gelen</w:t>
      </w:r>
      <w:r>
        <w:rPr>
          <w:rFonts w:eastAsia="Arial Unicode MS"/>
          <w:bCs/>
        </w:rPr>
        <w:t xml:space="preserve"> 23/12/2019</w:t>
      </w:r>
      <w:r w:rsidRPr="00826D4E">
        <w:rPr>
          <w:rFonts w:eastAsia="Arial Unicode MS"/>
          <w:bCs/>
        </w:rPr>
        <w:t xml:space="preserve"> tarih ve </w:t>
      </w:r>
      <w:r>
        <w:t>17904060-301.05-481</w:t>
      </w:r>
      <w:r w:rsidRPr="00826D4E">
        <w:rPr>
          <w:rFonts w:eastAsia="Times New Roman"/>
          <w:lang w:eastAsia="tr-TR"/>
        </w:rPr>
        <w:t xml:space="preserve"> </w:t>
      </w:r>
      <w:proofErr w:type="gramStart"/>
      <w:r w:rsidRPr="00826D4E">
        <w:rPr>
          <w:rFonts w:eastAsia="Times New Roman"/>
          <w:lang w:eastAsia="tr-TR"/>
        </w:rPr>
        <w:t>sayılı</w:t>
      </w:r>
      <w:proofErr w:type="gramEnd"/>
      <w:r w:rsidRPr="00826D4E">
        <w:rPr>
          <w:rFonts w:eastAsia="Times New Roman"/>
          <w:lang w:eastAsia="tr-TR"/>
        </w:rPr>
        <w:t xml:space="preserve"> </w:t>
      </w:r>
      <w:r w:rsidRPr="00826D4E">
        <w:rPr>
          <w:rFonts w:eastAsia="Arial Unicode MS"/>
          <w:bCs/>
        </w:rPr>
        <w:t>yazı okundu.</w:t>
      </w:r>
    </w:p>
    <w:p w:rsidR="00C01290" w:rsidRPr="00826D4E" w:rsidRDefault="00C01290" w:rsidP="00C01290">
      <w:pPr>
        <w:ind w:firstLine="708"/>
        <w:jc w:val="both"/>
        <w:rPr>
          <w:bCs/>
        </w:rPr>
      </w:pPr>
      <w:r>
        <w:rPr>
          <w:bCs/>
        </w:rPr>
        <w:t xml:space="preserve">Mülkiyeti Belediyemize ait İlçemiz </w:t>
      </w:r>
      <w:proofErr w:type="spellStart"/>
      <w:proofErr w:type="gramStart"/>
      <w:r>
        <w:rPr>
          <w:bCs/>
        </w:rPr>
        <w:t>Camikebir</w:t>
      </w:r>
      <w:proofErr w:type="spellEnd"/>
      <w:r>
        <w:rPr>
          <w:bCs/>
        </w:rPr>
        <w:t xml:space="preserve">  Mahallesinde</w:t>
      </w:r>
      <w:proofErr w:type="gramEnd"/>
      <w:r>
        <w:rPr>
          <w:bCs/>
        </w:rPr>
        <w:t xml:space="preserve">  kain kadastro ada 1539 parsel 1 ve 2, ada 629 parsel  44, </w:t>
      </w:r>
      <w:proofErr w:type="spellStart"/>
      <w:r>
        <w:rPr>
          <w:bCs/>
        </w:rPr>
        <w:t>Hacıömer</w:t>
      </w:r>
      <w:proofErr w:type="spellEnd"/>
      <w:r>
        <w:rPr>
          <w:bCs/>
        </w:rPr>
        <w:t xml:space="preserve"> Mahallesinde  kain kadastro ada 145 parsel 3, </w:t>
      </w:r>
      <w:proofErr w:type="spellStart"/>
      <w:r>
        <w:rPr>
          <w:bCs/>
        </w:rPr>
        <w:t>Haliliye</w:t>
      </w:r>
      <w:proofErr w:type="spellEnd"/>
      <w:r>
        <w:rPr>
          <w:bCs/>
        </w:rPr>
        <w:t xml:space="preserve"> Mahallesinde kain kadastro ada 2476 parsel 2, ada 599  parsel 2,20,22 ve 25, ada 688 parsel 5,6 ve 8 Hamidiye Mahallesinde kain kadastro ada 268 parsel 13,Hasançelebi  Mahallesinde kain kadastro ada 182 parsel 3,4,7 ve 14’te kayıtlı arsa vasıflı taşınmazların Siverek Vergi Dairesi Müdürlüğüne olan borçlarımıza karşılık satış/takas kararının verilebilmesi ve gerekli işlemlerin yürütülebilmesi için 5393 Sayılı Belediye Kanununun 18. Maddesinin ‘’e’’ bendine istinaden yetkinin Siverek Belediye Başkanı </w:t>
      </w:r>
      <w:proofErr w:type="spellStart"/>
      <w:r>
        <w:rPr>
          <w:bCs/>
        </w:rPr>
        <w:t>Şeyhmus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AYDIN’a</w:t>
      </w:r>
      <w:proofErr w:type="spellEnd"/>
      <w:r>
        <w:rPr>
          <w:bCs/>
        </w:rPr>
        <w:t xml:space="preserve"> verilmesi </w:t>
      </w:r>
      <w:r w:rsidRPr="00826D4E">
        <w:rPr>
          <w:bCs/>
        </w:rPr>
        <w:t>hususunun meclis toplantısında görüşülerek karara bağlanması</w:t>
      </w:r>
      <w:r w:rsidRPr="00826D4E">
        <w:rPr>
          <w:rFonts w:eastAsia="Times New Roman"/>
          <w:lang w:eastAsia="tr-TR"/>
        </w:rPr>
        <w:t xml:space="preserve"> meclis üyelerinin bilgisine sunuldu.</w:t>
      </w:r>
    </w:p>
    <w:p w:rsidR="00C01290" w:rsidRPr="00C01290" w:rsidRDefault="00C01290" w:rsidP="00C01290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 xml:space="preserve">  </w:t>
      </w:r>
    </w:p>
    <w:p w:rsidR="00CF52AD" w:rsidRPr="00621CF3" w:rsidRDefault="00C01290" w:rsidP="00C01290">
      <w:pPr>
        <w:jc w:val="both"/>
        <w:rPr>
          <w:rFonts w:eastAsia="Times New Roman"/>
          <w:lang w:eastAsia="tr-TR"/>
        </w:rPr>
      </w:pPr>
      <w:r>
        <w:rPr>
          <w:b/>
        </w:rPr>
        <w:t>Gündemin dördüncü</w:t>
      </w:r>
      <w:r w:rsidRPr="00826D4E">
        <w:rPr>
          <w:b/>
        </w:rPr>
        <w:t xml:space="preserve"> maddesi olan</w:t>
      </w:r>
      <w:r>
        <w:rPr>
          <w:b/>
        </w:rPr>
        <w:t>;</w:t>
      </w:r>
      <w:r w:rsidRPr="00826D4E">
        <w:rPr>
          <w:b/>
        </w:rPr>
        <w:t xml:space="preserve"> </w:t>
      </w:r>
      <w:r w:rsidRPr="008723CD">
        <w:rPr>
          <w:rFonts w:eastAsia="Times New Roman"/>
          <w:lang w:eastAsia="tr-TR"/>
        </w:rPr>
        <w:t xml:space="preserve">Emlak ve </w:t>
      </w:r>
      <w:proofErr w:type="gramStart"/>
      <w:r w:rsidRPr="008723CD">
        <w:rPr>
          <w:rFonts w:eastAsia="Times New Roman"/>
          <w:lang w:eastAsia="tr-TR"/>
        </w:rPr>
        <w:t>İstimlak  Müdürlüğünden</w:t>
      </w:r>
      <w:proofErr w:type="gramEnd"/>
      <w:r w:rsidRPr="008723CD">
        <w:rPr>
          <w:rFonts w:eastAsia="Times New Roman"/>
          <w:lang w:eastAsia="tr-TR"/>
        </w:rPr>
        <w:t xml:space="preserve"> Belediye Başkanı </w:t>
      </w:r>
      <w:proofErr w:type="spellStart"/>
      <w:r w:rsidRPr="008723CD">
        <w:rPr>
          <w:rFonts w:eastAsia="Times New Roman"/>
          <w:lang w:eastAsia="tr-TR"/>
        </w:rPr>
        <w:t>Şey</w:t>
      </w:r>
      <w:r>
        <w:rPr>
          <w:rFonts w:eastAsia="Times New Roman"/>
          <w:lang w:eastAsia="tr-TR"/>
        </w:rPr>
        <w:t>mus</w:t>
      </w:r>
      <w:proofErr w:type="spellEnd"/>
      <w:r>
        <w:rPr>
          <w:rFonts w:eastAsia="Times New Roman"/>
          <w:lang w:eastAsia="tr-TR"/>
        </w:rPr>
        <w:t xml:space="preserve"> </w:t>
      </w:r>
      <w:proofErr w:type="spellStart"/>
      <w:r>
        <w:rPr>
          <w:rFonts w:eastAsia="Times New Roman"/>
          <w:lang w:eastAsia="tr-TR"/>
        </w:rPr>
        <w:t>AYDIN’a</w:t>
      </w:r>
      <w:proofErr w:type="spellEnd"/>
      <w:r>
        <w:rPr>
          <w:rFonts w:eastAsia="Times New Roman"/>
          <w:lang w:eastAsia="tr-TR"/>
        </w:rPr>
        <w:t xml:space="preserve"> Yetki verilmesi oylamaya sunularak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</w:t>
      </w:r>
      <w:r>
        <w:rPr>
          <w:rFonts w:eastAsia="Times New Roman"/>
          <w:lang w:eastAsia="tr-TR"/>
        </w:rPr>
        <w:t xml:space="preserve">  çekimser  yönünde oy kullanarak oy çokluğu ile kabul edildi.</w:t>
      </w:r>
      <w:r w:rsidR="00621CF3">
        <w:rPr>
          <w:rFonts w:eastAsia="Times New Roman"/>
          <w:sz w:val="22"/>
          <w:szCs w:val="22"/>
          <w:lang w:eastAsia="tr-TR"/>
        </w:rPr>
        <w:t>0</w:t>
      </w:r>
      <w:r>
        <w:rPr>
          <w:rFonts w:eastAsia="Times New Roman"/>
          <w:sz w:val="22"/>
          <w:szCs w:val="22"/>
          <w:lang w:eastAsia="tr-TR"/>
        </w:rPr>
        <w:t>8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lastRenderedPageBreak/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3731"/>
    <w:rsid w:val="000D2CDD"/>
    <w:rsid w:val="000D3279"/>
    <w:rsid w:val="000E6320"/>
    <w:rsid w:val="00107E1A"/>
    <w:rsid w:val="00124492"/>
    <w:rsid w:val="0020336B"/>
    <w:rsid w:val="002155C8"/>
    <w:rsid w:val="0022036D"/>
    <w:rsid w:val="00230140"/>
    <w:rsid w:val="002A54EF"/>
    <w:rsid w:val="002B616B"/>
    <w:rsid w:val="002E2082"/>
    <w:rsid w:val="00373662"/>
    <w:rsid w:val="00406C21"/>
    <w:rsid w:val="00423B0B"/>
    <w:rsid w:val="00456690"/>
    <w:rsid w:val="00493689"/>
    <w:rsid w:val="004C25E9"/>
    <w:rsid w:val="00562869"/>
    <w:rsid w:val="00586B14"/>
    <w:rsid w:val="005C02BD"/>
    <w:rsid w:val="005D2E41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811A26"/>
    <w:rsid w:val="00894398"/>
    <w:rsid w:val="008A14AD"/>
    <w:rsid w:val="008A74DD"/>
    <w:rsid w:val="009274FD"/>
    <w:rsid w:val="00980AC9"/>
    <w:rsid w:val="009C31B6"/>
    <w:rsid w:val="009D64EA"/>
    <w:rsid w:val="009D705A"/>
    <w:rsid w:val="00A06FD1"/>
    <w:rsid w:val="00A73BDA"/>
    <w:rsid w:val="00AA231E"/>
    <w:rsid w:val="00AE315A"/>
    <w:rsid w:val="00B80871"/>
    <w:rsid w:val="00B95BFA"/>
    <w:rsid w:val="00C01290"/>
    <w:rsid w:val="00C43305"/>
    <w:rsid w:val="00C45977"/>
    <w:rsid w:val="00C759DD"/>
    <w:rsid w:val="00C81443"/>
    <w:rsid w:val="00CF52AD"/>
    <w:rsid w:val="00D127F0"/>
    <w:rsid w:val="00D27030"/>
    <w:rsid w:val="00D46199"/>
    <w:rsid w:val="00D848A0"/>
    <w:rsid w:val="00DE5275"/>
    <w:rsid w:val="00DF2B15"/>
    <w:rsid w:val="00E031D0"/>
    <w:rsid w:val="00E3711D"/>
    <w:rsid w:val="00E75102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4BA5E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70</cp:revision>
  <cp:lastPrinted>2018-01-03T10:52:00Z</cp:lastPrinted>
  <dcterms:created xsi:type="dcterms:W3CDTF">2016-03-07T13:17:00Z</dcterms:created>
  <dcterms:modified xsi:type="dcterms:W3CDTF">2020-01-14T06:48:00Z</dcterms:modified>
</cp:coreProperties>
</file>